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0C787" w14:textId="380AF283" w:rsidR="00B849BA" w:rsidRPr="00A35543" w:rsidRDefault="00B849BA" w:rsidP="00B849BA">
      <w:pPr>
        <w:spacing w:before="120"/>
        <w:ind w:firstLine="0"/>
        <w:jc w:val="center"/>
        <w:rPr>
          <w:rFonts w:ascii="Lato" w:hAnsi="Lato"/>
          <w:b/>
          <w:color w:val="111111"/>
          <w:sz w:val="28"/>
          <w:szCs w:val="28"/>
          <w:u w:val="single"/>
        </w:rPr>
      </w:pPr>
      <w:r w:rsidRPr="00A35543">
        <w:rPr>
          <w:rFonts w:ascii="Lato" w:hAnsi="Lato"/>
          <w:b/>
          <w:color w:val="111111"/>
          <w:sz w:val="28"/>
          <w:szCs w:val="28"/>
          <w:u w:val="single"/>
        </w:rPr>
        <w:t>PERNYATAAN CLEARANCE ETHIC</w:t>
      </w:r>
    </w:p>
    <w:p w14:paraId="32E37649" w14:textId="77777777" w:rsidR="00B849BA" w:rsidRDefault="00B849BA" w:rsidP="00B849BA">
      <w:pPr>
        <w:ind w:firstLine="0"/>
        <w:rPr>
          <w:color w:val="111111"/>
        </w:rPr>
      </w:pPr>
    </w:p>
    <w:p w14:paraId="5B3DAC1B" w14:textId="0DE0E4C4" w:rsidR="00B849BA" w:rsidRDefault="00B849BA" w:rsidP="00B849BA">
      <w:pPr>
        <w:spacing w:line="360" w:lineRule="auto"/>
        <w:ind w:firstLine="0"/>
        <w:rPr>
          <w:rFonts w:ascii="Lato" w:hAnsi="Lato"/>
          <w:color w:val="111111"/>
          <w:sz w:val="20"/>
          <w:szCs w:val="20"/>
        </w:rPr>
      </w:pPr>
      <w:r>
        <w:rPr>
          <w:color w:val="111111"/>
        </w:rPr>
        <w:t>Saya yang bertanda tangan di bawah in</w:t>
      </w:r>
      <w:r w:rsidRPr="00B849BA">
        <w:rPr>
          <w:rFonts w:ascii="Lato" w:hAnsi="Lato"/>
          <w:color w:val="111111"/>
          <w:sz w:val="20"/>
          <w:szCs w:val="20"/>
        </w:rPr>
        <w:t xml:space="preserve">i menyatakan bahwa </w:t>
      </w:r>
      <w:r>
        <w:rPr>
          <w:rFonts w:ascii="Lato" w:hAnsi="Lato"/>
          <w:color w:val="111111"/>
          <w:sz w:val="20"/>
          <w:szCs w:val="20"/>
        </w:rPr>
        <w:t>artikel</w:t>
      </w:r>
      <w:r w:rsidRPr="00B849BA">
        <w:rPr>
          <w:rFonts w:ascii="Lato" w:hAnsi="Lato"/>
          <w:color w:val="111111"/>
          <w:sz w:val="20"/>
          <w:szCs w:val="20"/>
        </w:rPr>
        <w:t xml:space="preserve"> dengan:</w:t>
      </w:r>
    </w:p>
    <w:p w14:paraId="5476B624" w14:textId="77777777" w:rsidR="00B849BA" w:rsidRPr="00B849BA" w:rsidRDefault="00B849BA" w:rsidP="00B849BA">
      <w:pPr>
        <w:spacing w:line="360" w:lineRule="auto"/>
        <w:ind w:firstLine="0"/>
        <w:rPr>
          <w:rFonts w:ascii="Lato" w:hAnsi="Lato"/>
          <w:color w:val="11111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0"/>
        <w:gridCol w:w="7131"/>
      </w:tblGrid>
      <w:tr w:rsidR="00B849BA" w:rsidRPr="00B849BA" w14:paraId="60C3B2A8" w14:textId="77777777" w:rsidTr="00B849BA">
        <w:tc>
          <w:tcPr>
            <w:tcW w:w="1615" w:type="dxa"/>
            <w:vAlign w:val="center"/>
          </w:tcPr>
          <w:p w14:paraId="0716331B" w14:textId="77777777" w:rsidR="00B849BA" w:rsidRDefault="00B849BA" w:rsidP="00B849BA">
            <w:pPr>
              <w:pStyle w:val="NoSpacing"/>
              <w:rPr>
                <w:rFonts w:ascii="Lato" w:hAnsi="Lato"/>
                <w:sz w:val="20"/>
                <w:szCs w:val="20"/>
              </w:rPr>
            </w:pPr>
            <w:r w:rsidRPr="00B849BA">
              <w:rPr>
                <w:rFonts w:ascii="Lato" w:hAnsi="Lato"/>
                <w:sz w:val="20"/>
                <w:szCs w:val="20"/>
              </w:rPr>
              <w:t>Nama</w:t>
            </w:r>
          </w:p>
          <w:p w14:paraId="6C81E148" w14:textId="1CB9AD81" w:rsidR="00B849BA" w:rsidRPr="00B849BA" w:rsidRDefault="00B849BA" w:rsidP="00B849BA">
            <w:pPr>
              <w:pStyle w:val="NoSpacing"/>
              <w:rPr>
                <w:rFonts w:ascii="Lato" w:hAnsi="Lato"/>
                <w:sz w:val="20"/>
                <w:szCs w:val="20"/>
              </w:rPr>
            </w:pPr>
          </w:p>
        </w:tc>
        <w:tc>
          <w:tcPr>
            <w:tcW w:w="270" w:type="dxa"/>
            <w:vAlign w:val="center"/>
          </w:tcPr>
          <w:p w14:paraId="083F5B82" w14:textId="77777777" w:rsidR="00B849BA" w:rsidRDefault="00B849BA" w:rsidP="00B849BA">
            <w:pPr>
              <w:pStyle w:val="NoSpacing"/>
              <w:rPr>
                <w:rFonts w:ascii="Lato" w:hAnsi="Lato"/>
                <w:sz w:val="20"/>
                <w:szCs w:val="20"/>
              </w:rPr>
            </w:pPr>
            <w:r w:rsidRPr="00B849BA">
              <w:rPr>
                <w:rFonts w:ascii="Lato" w:hAnsi="Lato"/>
                <w:sz w:val="20"/>
                <w:szCs w:val="20"/>
              </w:rPr>
              <w:t>:</w:t>
            </w:r>
          </w:p>
          <w:p w14:paraId="4DAC7513" w14:textId="1A41E1DE" w:rsidR="00B849BA" w:rsidRPr="00B849BA" w:rsidRDefault="00B849BA" w:rsidP="00B849BA">
            <w:pPr>
              <w:pStyle w:val="NoSpacing"/>
              <w:rPr>
                <w:rFonts w:ascii="Lato" w:hAnsi="Lato"/>
                <w:sz w:val="20"/>
                <w:szCs w:val="20"/>
              </w:rPr>
            </w:pPr>
          </w:p>
        </w:tc>
        <w:tc>
          <w:tcPr>
            <w:tcW w:w="7131" w:type="dxa"/>
            <w:vAlign w:val="center"/>
          </w:tcPr>
          <w:p w14:paraId="6C1445B9" w14:textId="77777777" w:rsidR="00B849BA" w:rsidRPr="00B849BA" w:rsidRDefault="00B849BA" w:rsidP="00B849BA">
            <w:pPr>
              <w:pStyle w:val="NoSpacing"/>
              <w:rPr>
                <w:rFonts w:ascii="Lato" w:hAnsi="Lato"/>
                <w:sz w:val="20"/>
                <w:szCs w:val="20"/>
              </w:rPr>
            </w:pPr>
          </w:p>
        </w:tc>
      </w:tr>
      <w:tr w:rsidR="00B849BA" w:rsidRPr="00B849BA" w14:paraId="11AABDDC" w14:textId="77777777" w:rsidTr="00B849BA">
        <w:tc>
          <w:tcPr>
            <w:tcW w:w="1615" w:type="dxa"/>
            <w:vAlign w:val="center"/>
          </w:tcPr>
          <w:p w14:paraId="6D4BB3CF" w14:textId="77777777" w:rsidR="00B849BA" w:rsidRDefault="00B849BA" w:rsidP="00B849BA">
            <w:pPr>
              <w:pStyle w:val="NoSpacing"/>
              <w:rPr>
                <w:rFonts w:ascii="Lato" w:hAnsi="Lato"/>
                <w:sz w:val="20"/>
                <w:szCs w:val="20"/>
              </w:rPr>
            </w:pPr>
            <w:r w:rsidRPr="00B849BA">
              <w:rPr>
                <w:rFonts w:ascii="Lato" w:hAnsi="Lato"/>
                <w:sz w:val="20"/>
                <w:szCs w:val="20"/>
              </w:rPr>
              <w:t xml:space="preserve">Afiliasi </w:t>
            </w:r>
          </w:p>
          <w:p w14:paraId="4EA9B8F6" w14:textId="75B11AC1" w:rsidR="00B849BA" w:rsidRPr="00B849BA" w:rsidRDefault="00B849BA" w:rsidP="00B849BA">
            <w:pPr>
              <w:pStyle w:val="NoSpacing"/>
              <w:rPr>
                <w:rFonts w:ascii="Lato" w:hAnsi="Lato"/>
                <w:sz w:val="20"/>
                <w:szCs w:val="20"/>
              </w:rPr>
            </w:pPr>
          </w:p>
        </w:tc>
        <w:tc>
          <w:tcPr>
            <w:tcW w:w="270" w:type="dxa"/>
            <w:vAlign w:val="center"/>
          </w:tcPr>
          <w:p w14:paraId="5F8BEBBA" w14:textId="77777777" w:rsidR="00B849BA" w:rsidRDefault="00B849BA" w:rsidP="00B849BA">
            <w:pPr>
              <w:pStyle w:val="NoSpacing"/>
              <w:rPr>
                <w:rFonts w:ascii="Lato" w:hAnsi="Lato"/>
                <w:sz w:val="20"/>
                <w:szCs w:val="20"/>
              </w:rPr>
            </w:pPr>
            <w:r w:rsidRPr="00B849BA">
              <w:rPr>
                <w:rFonts w:ascii="Lato" w:hAnsi="Lato"/>
                <w:sz w:val="20"/>
                <w:szCs w:val="20"/>
              </w:rPr>
              <w:t>:</w:t>
            </w:r>
          </w:p>
          <w:p w14:paraId="60299EB7" w14:textId="011B8D36" w:rsidR="00B849BA" w:rsidRPr="00B849BA" w:rsidRDefault="00B849BA" w:rsidP="00B849BA">
            <w:pPr>
              <w:pStyle w:val="NoSpacing"/>
              <w:rPr>
                <w:rFonts w:ascii="Lato" w:hAnsi="Lato"/>
                <w:sz w:val="20"/>
                <w:szCs w:val="20"/>
              </w:rPr>
            </w:pPr>
          </w:p>
        </w:tc>
        <w:tc>
          <w:tcPr>
            <w:tcW w:w="7131" w:type="dxa"/>
            <w:vAlign w:val="center"/>
          </w:tcPr>
          <w:p w14:paraId="37BABB28" w14:textId="77777777" w:rsidR="00B849BA" w:rsidRPr="00B849BA" w:rsidRDefault="00B849BA" w:rsidP="00B849BA">
            <w:pPr>
              <w:pStyle w:val="NoSpacing"/>
              <w:rPr>
                <w:rFonts w:ascii="Lato" w:hAnsi="Lato"/>
                <w:sz w:val="20"/>
                <w:szCs w:val="20"/>
              </w:rPr>
            </w:pPr>
          </w:p>
        </w:tc>
      </w:tr>
      <w:tr w:rsidR="00B849BA" w:rsidRPr="00B849BA" w14:paraId="7C8D7464" w14:textId="77777777" w:rsidTr="00B849BA">
        <w:tc>
          <w:tcPr>
            <w:tcW w:w="1615" w:type="dxa"/>
            <w:vAlign w:val="center"/>
          </w:tcPr>
          <w:p w14:paraId="436E9D2A" w14:textId="77777777" w:rsidR="00B849BA" w:rsidRDefault="00B849BA" w:rsidP="00B849BA">
            <w:pPr>
              <w:pStyle w:val="NoSpacing"/>
              <w:rPr>
                <w:rFonts w:ascii="Lato" w:hAnsi="Lato"/>
                <w:sz w:val="20"/>
                <w:szCs w:val="20"/>
              </w:rPr>
            </w:pPr>
            <w:r w:rsidRPr="00B849BA">
              <w:rPr>
                <w:rFonts w:ascii="Lato" w:hAnsi="Lato"/>
                <w:sz w:val="20"/>
                <w:szCs w:val="20"/>
              </w:rPr>
              <w:t>Judul</w:t>
            </w:r>
          </w:p>
          <w:p w14:paraId="5E42499B" w14:textId="7BF3F44D" w:rsidR="00B849BA" w:rsidRPr="00B849BA" w:rsidRDefault="00B849BA" w:rsidP="00B849BA">
            <w:pPr>
              <w:pStyle w:val="NoSpacing"/>
              <w:rPr>
                <w:rFonts w:ascii="Lato" w:hAnsi="Lato"/>
                <w:sz w:val="20"/>
                <w:szCs w:val="20"/>
              </w:rPr>
            </w:pPr>
          </w:p>
        </w:tc>
        <w:tc>
          <w:tcPr>
            <w:tcW w:w="270" w:type="dxa"/>
            <w:vAlign w:val="center"/>
          </w:tcPr>
          <w:p w14:paraId="2E6FC67A" w14:textId="77777777" w:rsidR="00B849BA" w:rsidRDefault="00B849BA" w:rsidP="00B849BA">
            <w:pPr>
              <w:pStyle w:val="NoSpacing"/>
              <w:rPr>
                <w:rFonts w:ascii="Lato" w:hAnsi="Lato"/>
                <w:sz w:val="20"/>
                <w:szCs w:val="20"/>
              </w:rPr>
            </w:pPr>
            <w:r w:rsidRPr="00B849BA">
              <w:rPr>
                <w:rFonts w:ascii="Lato" w:hAnsi="Lato"/>
                <w:sz w:val="20"/>
                <w:szCs w:val="20"/>
              </w:rPr>
              <w:t>:</w:t>
            </w:r>
          </w:p>
          <w:p w14:paraId="300EB15A" w14:textId="58F033F1" w:rsidR="00B849BA" w:rsidRPr="00B849BA" w:rsidRDefault="00B849BA" w:rsidP="00B849BA">
            <w:pPr>
              <w:pStyle w:val="NoSpacing"/>
              <w:rPr>
                <w:rFonts w:ascii="Lato" w:hAnsi="Lato"/>
                <w:sz w:val="20"/>
                <w:szCs w:val="20"/>
              </w:rPr>
            </w:pPr>
          </w:p>
        </w:tc>
        <w:tc>
          <w:tcPr>
            <w:tcW w:w="7131" w:type="dxa"/>
            <w:vAlign w:val="center"/>
          </w:tcPr>
          <w:p w14:paraId="3EB68EB4" w14:textId="77777777" w:rsidR="00B849BA" w:rsidRPr="00B849BA" w:rsidRDefault="00B849BA" w:rsidP="00B849BA">
            <w:pPr>
              <w:pStyle w:val="NoSpacing"/>
              <w:rPr>
                <w:rFonts w:ascii="Lato" w:hAnsi="Lato"/>
                <w:sz w:val="20"/>
                <w:szCs w:val="20"/>
              </w:rPr>
            </w:pPr>
          </w:p>
        </w:tc>
      </w:tr>
    </w:tbl>
    <w:p w14:paraId="1151D669" w14:textId="77777777" w:rsidR="00B849BA" w:rsidRPr="00B849BA" w:rsidRDefault="00B849BA" w:rsidP="00B849BA">
      <w:pPr>
        <w:spacing w:line="360" w:lineRule="auto"/>
        <w:ind w:firstLine="426"/>
        <w:rPr>
          <w:rFonts w:ascii="Lato" w:hAnsi="Lato"/>
          <w:color w:val="111111"/>
          <w:sz w:val="20"/>
          <w:szCs w:val="20"/>
        </w:rPr>
      </w:pPr>
      <w:r w:rsidRPr="00B849BA">
        <w:rPr>
          <w:rFonts w:ascii="Lato" w:hAnsi="Lato"/>
          <w:color w:val="111111"/>
          <w:sz w:val="20"/>
          <w:szCs w:val="20"/>
        </w:rPr>
        <w:tab/>
      </w:r>
    </w:p>
    <w:p w14:paraId="0B9B333F" w14:textId="4E453777" w:rsidR="00B849BA" w:rsidRPr="00B849BA" w:rsidRDefault="00B849BA" w:rsidP="00B849BA">
      <w:pPr>
        <w:spacing w:after="120" w:line="360" w:lineRule="auto"/>
        <w:ind w:firstLine="0"/>
        <w:rPr>
          <w:rFonts w:ascii="Lato" w:hAnsi="Lato"/>
          <w:color w:val="111111"/>
          <w:sz w:val="20"/>
          <w:szCs w:val="20"/>
        </w:rPr>
      </w:pPr>
      <w:r w:rsidRPr="00B849BA">
        <w:rPr>
          <w:rFonts w:ascii="Lato" w:hAnsi="Lato"/>
          <w:color w:val="111111"/>
          <w:sz w:val="20"/>
          <w:szCs w:val="20"/>
        </w:rPr>
        <w:t xml:space="preserve">telah memenuhi </w:t>
      </w:r>
      <w:r>
        <w:rPr>
          <w:rFonts w:ascii="Lato" w:hAnsi="Lato"/>
          <w:color w:val="111111"/>
          <w:sz w:val="20"/>
          <w:szCs w:val="20"/>
        </w:rPr>
        <w:t xml:space="preserve">standar </w:t>
      </w:r>
      <w:r w:rsidRPr="00B849BA">
        <w:rPr>
          <w:rFonts w:ascii="Lato" w:hAnsi="Lato"/>
          <w:color w:val="111111"/>
          <w:sz w:val="20"/>
          <w:szCs w:val="20"/>
        </w:rPr>
        <w:t>ketentuan etika (</w:t>
      </w:r>
      <w:r w:rsidRPr="00B849BA">
        <w:rPr>
          <w:rFonts w:ascii="Lato" w:hAnsi="Lato"/>
          <w:i/>
          <w:color w:val="111111"/>
          <w:sz w:val="20"/>
          <w:szCs w:val="20"/>
        </w:rPr>
        <w:t xml:space="preserve">clearance ethic) </w:t>
      </w:r>
      <w:r w:rsidRPr="00B849BA">
        <w:rPr>
          <w:rFonts w:ascii="Lato" w:hAnsi="Lato"/>
          <w:color w:val="111111"/>
          <w:sz w:val="20"/>
          <w:szCs w:val="20"/>
        </w:rPr>
        <w:t>di bawah ini:</w:t>
      </w:r>
    </w:p>
    <w:p w14:paraId="5C09ABBC" w14:textId="77777777" w:rsidR="00B849BA" w:rsidRPr="00B849BA" w:rsidRDefault="00B849BA" w:rsidP="00B849BA">
      <w:pPr>
        <w:numPr>
          <w:ilvl w:val="0"/>
          <w:numId w:val="1"/>
        </w:numPr>
        <w:pBdr>
          <w:top w:val="nil"/>
          <w:left w:val="nil"/>
          <w:bottom w:val="nil"/>
          <w:right w:val="nil"/>
          <w:between w:val="nil"/>
        </w:pBdr>
        <w:spacing w:line="252" w:lineRule="auto"/>
        <w:ind w:left="284" w:hanging="284"/>
        <w:rPr>
          <w:rFonts w:ascii="Lato" w:hAnsi="Lato"/>
          <w:color w:val="000000"/>
          <w:sz w:val="20"/>
          <w:szCs w:val="20"/>
        </w:rPr>
      </w:pPr>
      <w:r w:rsidRPr="00B849BA">
        <w:rPr>
          <w:rFonts w:ascii="Lato" w:hAnsi="Lato"/>
          <w:color w:val="000000"/>
          <w:sz w:val="20"/>
          <w:szCs w:val="20"/>
        </w:rPr>
        <w:t>Standar Penulisan Naskah</w:t>
      </w:r>
    </w:p>
    <w:p w14:paraId="7A0E3FCF" w14:textId="3F7B27B6" w:rsidR="00B849BA" w:rsidRPr="00B849BA" w:rsidRDefault="00B849BA" w:rsidP="00B849BA">
      <w:pPr>
        <w:spacing w:line="252" w:lineRule="auto"/>
        <w:ind w:left="284" w:firstLine="0"/>
        <w:rPr>
          <w:rFonts w:ascii="Lato" w:hAnsi="Lato"/>
          <w:sz w:val="20"/>
          <w:szCs w:val="20"/>
        </w:rPr>
      </w:pPr>
      <w:r w:rsidRPr="00B849BA">
        <w:rPr>
          <w:rFonts w:ascii="Lato" w:hAnsi="Lato"/>
          <w:sz w:val="20"/>
          <w:szCs w:val="20"/>
        </w:rPr>
        <w:t xml:space="preserve">Penulisan naskah </w:t>
      </w:r>
      <w:r w:rsidRPr="00B849BA">
        <w:rPr>
          <w:rFonts w:ascii="Lato" w:hAnsi="Lato"/>
          <w:b/>
          <w:sz w:val="20"/>
          <w:szCs w:val="20"/>
        </w:rPr>
        <w:t>Karya Tulis Ilmiah</w:t>
      </w:r>
      <w:r w:rsidRPr="00B849BA">
        <w:rPr>
          <w:rFonts w:ascii="Lato" w:hAnsi="Lato"/>
          <w:sz w:val="20"/>
          <w:szCs w:val="20"/>
        </w:rPr>
        <w:t xml:space="preserve"> </w:t>
      </w:r>
      <w:r w:rsidRPr="00B849BA">
        <w:rPr>
          <w:rFonts w:ascii="Lato" w:hAnsi="Lato"/>
          <w:b/>
          <w:sz w:val="20"/>
          <w:szCs w:val="20"/>
        </w:rPr>
        <w:t>(KTI)</w:t>
      </w:r>
      <w:r w:rsidRPr="00B849BA">
        <w:rPr>
          <w:rFonts w:ascii="Lato" w:hAnsi="Lato"/>
          <w:sz w:val="20"/>
          <w:szCs w:val="20"/>
        </w:rPr>
        <w:t xml:space="preserve"> telah mengikuti standar penulisan yang ditentukan oleh </w:t>
      </w:r>
      <w:r>
        <w:rPr>
          <w:rFonts w:ascii="Lato" w:hAnsi="Lato"/>
          <w:b/>
          <w:sz w:val="20"/>
          <w:szCs w:val="20"/>
        </w:rPr>
        <w:t>LINO, Jurnal Ilmu Hubungan Internasional</w:t>
      </w:r>
    </w:p>
    <w:p w14:paraId="0FB2D35A" w14:textId="77777777" w:rsidR="00B849BA" w:rsidRPr="00B849BA" w:rsidRDefault="00B849BA" w:rsidP="00B849BA">
      <w:pPr>
        <w:spacing w:line="252" w:lineRule="auto"/>
        <w:rPr>
          <w:rFonts w:ascii="Lato" w:eastAsia="Verdana" w:hAnsi="Lato" w:cs="Verdana"/>
          <w:b/>
          <w:sz w:val="20"/>
          <w:szCs w:val="20"/>
        </w:rPr>
      </w:pPr>
    </w:p>
    <w:p w14:paraId="5A62CD94" w14:textId="77777777" w:rsidR="00B849BA" w:rsidRPr="00B849BA" w:rsidRDefault="00B849BA" w:rsidP="00B849BA">
      <w:pPr>
        <w:numPr>
          <w:ilvl w:val="0"/>
          <w:numId w:val="1"/>
        </w:numPr>
        <w:pBdr>
          <w:top w:val="nil"/>
          <w:left w:val="nil"/>
          <w:bottom w:val="nil"/>
          <w:right w:val="nil"/>
          <w:between w:val="nil"/>
        </w:pBdr>
        <w:spacing w:line="252" w:lineRule="auto"/>
        <w:ind w:left="284" w:hanging="284"/>
        <w:rPr>
          <w:rFonts w:ascii="Lato" w:eastAsia="Verdana" w:hAnsi="Lato" w:cs="Verdana"/>
          <w:b/>
          <w:color w:val="000000"/>
          <w:sz w:val="20"/>
          <w:szCs w:val="20"/>
        </w:rPr>
      </w:pPr>
      <w:r w:rsidRPr="00B849BA">
        <w:rPr>
          <w:rFonts w:ascii="Lato" w:hAnsi="Lato"/>
          <w:color w:val="000000"/>
          <w:sz w:val="20"/>
          <w:szCs w:val="20"/>
        </w:rPr>
        <w:t>Akses Data dan</w:t>
      </w:r>
      <w:r w:rsidRPr="00B849BA">
        <w:rPr>
          <w:rFonts w:ascii="Lato" w:eastAsia="Verdana" w:hAnsi="Lato" w:cs="Verdana"/>
          <w:b/>
          <w:color w:val="000000"/>
          <w:sz w:val="20"/>
          <w:szCs w:val="20"/>
        </w:rPr>
        <w:t xml:space="preserve"> </w:t>
      </w:r>
      <w:r w:rsidRPr="00B849BA">
        <w:rPr>
          <w:rFonts w:ascii="Lato" w:hAnsi="Lato"/>
          <w:color w:val="000000"/>
          <w:sz w:val="20"/>
          <w:szCs w:val="20"/>
        </w:rPr>
        <w:t>Retensi</w:t>
      </w:r>
    </w:p>
    <w:p w14:paraId="1B759536" w14:textId="1C91E93A" w:rsidR="00B849BA" w:rsidRPr="00B849BA" w:rsidRDefault="00B849BA" w:rsidP="00B849BA">
      <w:pPr>
        <w:spacing w:line="252" w:lineRule="auto"/>
        <w:ind w:left="284" w:firstLine="0"/>
        <w:rPr>
          <w:rFonts w:ascii="Lato" w:hAnsi="Lato"/>
          <w:sz w:val="20"/>
          <w:szCs w:val="20"/>
        </w:rPr>
      </w:pPr>
      <w:r w:rsidRPr="00B849BA">
        <w:rPr>
          <w:rFonts w:ascii="Lato" w:hAnsi="Lato"/>
          <w:sz w:val="20"/>
          <w:szCs w:val="20"/>
        </w:rPr>
        <w:t>Sumber data dan informasi berasal atau dikutip dari karya atau sumber yang diterbitkan maupun tidak diterbitkan oleh penulis lain dan telah disebutkan dalam teks dan dicantumkan dalam Daftar Pustaka dibagian akhir Karya Tulis Ilmiah Ini. Penulis menyimpan data mentah yang menjadi dasar dalam pembuatan naskah KTI dan siap untuk menyediakan akses publik terhadap data bilamana diperlukan.</w:t>
      </w:r>
    </w:p>
    <w:p w14:paraId="08EA086B" w14:textId="77777777" w:rsidR="00B849BA" w:rsidRPr="00B849BA" w:rsidRDefault="00B849BA" w:rsidP="00B849BA">
      <w:pPr>
        <w:spacing w:line="252" w:lineRule="auto"/>
        <w:rPr>
          <w:rFonts w:ascii="Lato" w:eastAsia="Verdana" w:hAnsi="Lato" w:cs="Verdana"/>
          <w:b/>
          <w:sz w:val="20"/>
          <w:szCs w:val="20"/>
        </w:rPr>
      </w:pPr>
    </w:p>
    <w:p w14:paraId="1551B582" w14:textId="77777777" w:rsidR="00B849BA" w:rsidRPr="00B849BA" w:rsidRDefault="00B849BA" w:rsidP="00B849BA">
      <w:pPr>
        <w:numPr>
          <w:ilvl w:val="0"/>
          <w:numId w:val="1"/>
        </w:numPr>
        <w:pBdr>
          <w:top w:val="nil"/>
          <w:left w:val="nil"/>
          <w:bottom w:val="nil"/>
          <w:right w:val="nil"/>
          <w:between w:val="nil"/>
        </w:pBdr>
        <w:spacing w:line="252" w:lineRule="auto"/>
        <w:ind w:left="284" w:hanging="284"/>
        <w:rPr>
          <w:rFonts w:ascii="Lato" w:hAnsi="Lato"/>
          <w:color w:val="000000"/>
          <w:sz w:val="20"/>
          <w:szCs w:val="20"/>
        </w:rPr>
      </w:pPr>
      <w:bookmarkStart w:id="0" w:name="_heading=h.gjdgxs" w:colFirst="0" w:colLast="0"/>
      <w:bookmarkEnd w:id="0"/>
      <w:r w:rsidRPr="00B849BA">
        <w:rPr>
          <w:rFonts w:ascii="Lato" w:hAnsi="Lato"/>
          <w:color w:val="000000"/>
          <w:sz w:val="20"/>
          <w:szCs w:val="20"/>
        </w:rPr>
        <w:t>Orisinalitas dan Plagiarisme</w:t>
      </w:r>
    </w:p>
    <w:p w14:paraId="7AACFE63" w14:textId="77777777" w:rsidR="00B849BA" w:rsidRPr="00B849BA" w:rsidRDefault="00B849BA" w:rsidP="00B849BA">
      <w:pPr>
        <w:spacing w:line="252" w:lineRule="auto"/>
        <w:ind w:left="284" w:firstLine="0"/>
        <w:rPr>
          <w:rFonts w:ascii="Lato" w:hAnsi="Lato"/>
          <w:sz w:val="20"/>
          <w:szCs w:val="20"/>
        </w:rPr>
      </w:pPr>
      <w:r w:rsidRPr="00B849BA">
        <w:rPr>
          <w:rFonts w:ascii="Lato" w:hAnsi="Lato"/>
          <w:sz w:val="20"/>
          <w:szCs w:val="20"/>
        </w:rPr>
        <w:t xml:space="preserve">Penulis memastikan bahwa naskah KTI tersebut sepenuhnya merupakan hasil pemikiran penulis dan jika menggunakan sitasi hasil penulis lain telah dilakukan prosedur sitasi sesuai dengan ketentuan kaidah penulisan ilmiah, baik dalam bentuk reformulasi, </w:t>
      </w:r>
      <w:r w:rsidRPr="00B849BA">
        <w:rPr>
          <w:rFonts w:ascii="Lato" w:hAnsi="Lato"/>
          <w:i/>
          <w:sz w:val="20"/>
          <w:szCs w:val="20"/>
        </w:rPr>
        <w:t>para-phrasing</w:t>
      </w:r>
      <w:r w:rsidRPr="00B849BA">
        <w:rPr>
          <w:rFonts w:ascii="Lato" w:hAnsi="Lato"/>
          <w:sz w:val="20"/>
          <w:szCs w:val="20"/>
        </w:rPr>
        <w:t xml:space="preserve"> maupun teknik sitasi lainnya.</w:t>
      </w:r>
    </w:p>
    <w:p w14:paraId="59A804B7" w14:textId="77777777" w:rsidR="00B849BA" w:rsidRPr="00B849BA" w:rsidRDefault="00B849BA" w:rsidP="00B849BA">
      <w:pPr>
        <w:spacing w:line="252" w:lineRule="auto"/>
        <w:rPr>
          <w:rFonts w:ascii="Lato" w:hAnsi="Lato"/>
          <w:sz w:val="20"/>
          <w:szCs w:val="20"/>
        </w:rPr>
      </w:pPr>
    </w:p>
    <w:p w14:paraId="1DC9B7ED" w14:textId="77777777" w:rsidR="00B849BA" w:rsidRPr="00B849BA" w:rsidRDefault="00B849BA" w:rsidP="00B849BA">
      <w:pPr>
        <w:numPr>
          <w:ilvl w:val="0"/>
          <w:numId w:val="1"/>
        </w:numPr>
        <w:pBdr>
          <w:top w:val="nil"/>
          <w:left w:val="nil"/>
          <w:bottom w:val="nil"/>
          <w:right w:val="nil"/>
          <w:between w:val="nil"/>
        </w:pBdr>
        <w:spacing w:line="252" w:lineRule="auto"/>
        <w:ind w:left="284" w:hanging="284"/>
        <w:rPr>
          <w:rFonts w:ascii="Lato" w:eastAsia="Verdana" w:hAnsi="Lato" w:cs="Verdana"/>
          <w:b/>
          <w:color w:val="000000"/>
          <w:sz w:val="20"/>
          <w:szCs w:val="20"/>
        </w:rPr>
      </w:pPr>
      <w:r w:rsidRPr="00B849BA">
        <w:rPr>
          <w:rFonts w:ascii="Lato" w:hAnsi="Lato"/>
          <w:color w:val="000000"/>
          <w:sz w:val="20"/>
          <w:szCs w:val="20"/>
        </w:rPr>
        <w:t>Redundant atau serentak dipublikasikan</w:t>
      </w:r>
    </w:p>
    <w:p w14:paraId="5EA1B199" w14:textId="77777777" w:rsidR="00B849BA" w:rsidRPr="00B849BA" w:rsidRDefault="00B849BA" w:rsidP="00B849BA">
      <w:pPr>
        <w:spacing w:line="252" w:lineRule="auto"/>
        <w:ind w:left="284" w:firstLine="0"/>
        <w:rPr>
          <w:rFonts w:ascii="Lato" w:eastAsia="Verdana" w:hAnsi="Lato" w:cs="Verdana"/>
          <w:b/>
          <w:sz w:val="20"/>
          <w:szCs w:val="20"/>
        </w:rPr>
      </w:pPr>
      <w:r w:rsidRPr="00B849BA">
        <w:rPr>
          <w:rFonts w:ascii="Lato" w:hAnsi="Lato"/>
          <w:sz w:val="20"/>
          <w:szCs w:val="20"/>
        </w:rPr>
        <w:t>Penulis menyatakan bahwa naskah KTI tersebut belum pernah dan tidak sedang dalam proses untuk dipublikasikan pada prosiding, buku atau jurnal lainnya</w:t>
      </w:r>
      <w:r w:rsidRPr="00B849BA">
        <w:rPr>
          <w:rFonts w:ascii="Lato" w:eastAsia="Verdana" w:hAnsi="Lato" w:cs="Verdana"/>
          <w:b/>
          <w:sz w:val="20"/>
          <w:szCs w:val="20"/>
        </w:rPr>
        <w:tab/>
      </w:r>
    </w:p>
    <w:p w14:paraId="7C2724C1" w14:textId="77777777" w:rsidR="00B849BA" w:rsidRPr="00B849BA" w:rsidRDefault="00B849BA" w:rsidP="00B849BA">
      <w:pPr>
        <w:spacing w:line="252" w:lineRule="auto"/>
        <w:rPr>
          <w:rFonts w:ascii="Lato" w:eastAsia="Verdana" w:hAnsi="Lato" w:cs="Verdana"/>
          <w:b/>
          <w:sz w:val="20"/>
          <w:szCs w:val="20"/>
        </w:rPr>
      </w:pPr>
    </w:p>
    <w:p w14:paraId="04B9E8B8" w14:textId="3C1E6281" w:rsidR="00B849BA" w:rsidRPr="00B849BA" w:rsidRDefault="00B849BA" w:rsidP="00B849BA">
      <w:pPr>
        <w:numPr>
          <w:ilvl w:val="0"/>
          <w:numId w:val="1"/>
        </w:numPr>
        <w:pBdr>
          <w:top w:val="nil"/>
          <w:left w:val="nil"/>
          <w:bottom w:val="nil"/>
          <w:right w:val="nil"/>
          <w:between w:val="nil"/>
        </w:pBdr>
        <w:spacing w:line="252" w:lineRule="auto"/>
        <w:ind w:left="270" w:hanging="270"/>
        <w:rPr>
          <w:rFonts w:ascii="Lato" w:hAnsi="Lato"/>
          <w:color w:val="000000"/>
          <w:sz w:val="20"/>
          <w:szCs w:val="20"/>
        </w:rPr>
      </w:pPr>
      <w:r w:rsidRPr="00B849BA">
        <w:rPr>
          <w:rFonts w:ascii="Lato" w:hAnsi="Lato"/>
          <w:color w:val="000000"/>
          <w:sz w:val="20"/>
          <w:szCs w:val="20"/>
        </w:rPr>
        <w:t>Authorship</w:t>
      </w:r>
    </w:p>
    <w:p w14:paraId="6B217DD5" w14:textId="7D3EECCB" w:rsidR="00B849BA" w:rsidRPr="00B849BA" w:rsidRDefault="00B849BA" w:rsidP="00B849BA">
      <w:pPr>
        <w:pBdr>
          <w:top w:val="nil"/>
          <w:left w:val="nil"/>
          <w:bottom w:val="nil"/>
          <w:right w:val="nil"/>
          <w:between w:val="nil"/>
        </w:pBdr>
        <w:spacing w:line="252" w:lineRule="auto"/>
        <w:ind w:left="284" w:firstLine="0"/>
        <w:rPr>
          <w:rFonts w:ascii="Lato" w:hAnsi="Lato"/>
          <w:b/>
          <w:color w:val="000000"/>
          <w:sz w:val="20"/>
          <w:szCs w:val="20"/>
        </w:rPr>
      </w:pPr>
      <w:r w:rsidRPr="00B849BA">
        <w:rPr>
          <w:rFonts w:ascii="Lato" w:hAnsi="Lato"/>
          <w:color w:val="000000"/>
          <w:sz w:val="20"/>
          <w:szCs w:val="20"/>
        </w:rPr>
        <w:t xml:space="preserve">Penulis menyatakan bahwa susunan penulis yang dicantumkan pada naskah telah mendapatkan persetujuan dari Tim Peneliti yang terlibat dalam kegiatan penelitian yang dijadikan sumber utama dari penulisan naskah KTI. </w:t>
      </w:r>
      <w:r w:rsidR="004B0570">
        <w:rPr>
          <w:rFonts w:ascii="Lato" w:hAnsi="Lato"/>
          <w:color w:val="000000"/>
          <w:sz w:val="20"/>
          <w:szCs w:val="20"/>
        </w:rPr>
        <w:t>Penulis juga menyatakan bahwa, anggota tim peneliti dalam Karya Tulis Ilmiah ini tidak memiliki konflik kepentingan dalam proses penerbitan di LINO Jurnal Ilmu Hubungan Internasional.</w:t>
      </w:r>
    </w:p>
    <w:p w14:paraId="7EE54DE9" w14:textId="77777777" w:rsidR="00B849BA" w:rsidRPr="00B849BA" w:rsidRDefault="00B849BA" w:rsidP="00B849BA">
      <w:pPr>
        <w:pBdr>
          <w:top w:val="nil"/>
          <w:left w:val="nil"/>
          <w:bottom w:val="nil"/>
          <w:right w:val="nil"/>
          <w:between w:val="nil"/>
        </w:pBdr>
        <w:spacing w:line="252" w:lineRule="auto"/>
        <w:ind w:left="284" w:firstLine="0"/>
        <w:rPr>
          <w:rFonts w:ascii="Lato" w:hAnsi="Lato"/>
          <w:b/>
          <w:color w:val="000000"/>
          <w:sz w:val="18"/>
          <w:szCs w:val="18"/>
        </w:rPr>
      </w:pPr>
    </w:p>
    <w:p w14:paraId="3DEAD576" w14:textId="77777777" w:rsidR="00B849BA" w:rsidRPr="00B849BA" w:rsidRDefault="00B849BA" w:rsidP="00B849BA">
      <w:pPr>
        <w:pBdr>
          <w:top w:val="nil"/>
          <w:left w:val="nil"/>
          <w:bottom w:val="nil"/>
          <w:right w:val="nil"/>
          <w:between w:val="nil"/>
        </w:pBdr>
        <w:spacing w:line="252" w:lineRule="auto"/>
        <w:ind w:left="284" w:firstLine="0"/>
        <w:rPr>
          <w:rFonts w:ascii="Lato" w:hAnsi="Lato"/>
          <w:b/>
          <w:color w:val="000000"/>
          <w:sz w:val="18"/>
          <w:szCs w:val="18"/>
        </w:rPr>
      </w:pPr>
    </w:p>
    <w:tbl>
      <w:tblPr>
        <w:tblW w:w="8742" w:type="dxa"/>
        <w:tblInd w:w="175" w:type="dxa"/>
        <w:tblBorders>
          <w:top w:val="nil"/>
          <w:left w:val="nil"/>
          <w:bottom w:val="nil"/>
          <w:right w:val="nil"/>
          <w:insideH w:val="nil"/>
          <w:insideV w:val="nil"/>
        </w:tblBorders>
        <w:tblLayout w:type="fixed"/>
        <w:tblLook w:val="0400" w:firstRow="0" w:lastRow="0" w:firstColumn="0" w:lastColumn="0" w:noHBand="0" w:noVBand="1"/>
      </w:tblPr>
      <w:tblGrid>
        <w:gridCol w:w="4380"/>
        <w:gridCol w:w="4362"/>
      </w:tblGrid>
      <w:tr w:rsidR="00B849BA" w:rsidRPr="00B849BA" w14:paraId="4CC1A436" w14:textId="77777777" w:rsidTr="00CB12FB">
        <w:trPr>
          <w:trHeight w:val="1960"/>
        </w:trPr>
        <w:tc>
          <w:tcPr>
            <w:tcW w:w="4380" w:type="dxa"/>
          </w:tcPr>
          <w:p w14:paraId="750BE668" w14:textId="77777777" w:rsidR="00B849BA" w:rsidRPr="00B849BA" w:rsidRDefault="00B849BA" w:rsidP="00CB12FB">
            <w:pPr>
              <w:pBdr>
                <w:top w:val="nil"/>
                <w:left w:val="nil"/>
                <w:bottom w:val="nil"/>
                <w:right w:val="nil"/>
                <w:between w:val="nil"/>
              </w:pBdr>
              <w:spacing w:line="252" w:lineRule="auto"/>
              <w:ind w:firstLine="0"/>
              <w:rPr>
                <w:rFonts w:ascii="Lato" w:hAnsi="Lato"/>
                <w:color w:val="FFFFFF"/>
                <w:sz w:val="18"/>
                <w:szCs w:val="18"/>
              </w:rPr>
            </w:pPr>
            <w:r w:rsidRPr="00B849BA">
              <w:rPr>
                <w:rFonts w:ascii="Lato" w:hAnsi="Lato"/>
                <w:color w:val="FFFFFF"/>
                <w:sz w:val="18"/>
                <w:szCs w:val="18"/>
              </w:rPr>
              <w:t>Mengetahui:</w:t>
            </w:r>
          </w:p>
          <w:p w14:paraId="64931C1D" w14:textId="77777777" w:rsidR="00B849BA" w:rsidRPr="00B849BA" w:rsidRDefault="00B849BA" w:rsidP="00CB12FB">
            <w:pPr>
              <w:pBdr>
                <w:top w:val="nil"/>
                <w:left w:val="nil"/>
                <w:bottom w:val="nil"/>
                <w:right w:val="nil"/>
                <w:between w:val="nil"/>
              </w:pBdr>
              <w:spacing w:line="252" w:lineRule="auto"/>
              <w:ind w:firstLine="0"/>
              <w:rPr>
                <w:rFonts w:ascii="Lato" w:hAnsi="Lato"/>
                <w:color w:val="FFFFFF"/>
                <w:sz w:val="18"/>
                <w:szCs w:val="18"/>
              </w:rPr>
            </w:pPr>
          </w:p>
          <w:p w14:paraId="7AAA79F2" w14:textId="77777777" w:rsidR="00B849BA" w:rsidRPr="00B849BA" w:rsidRDefault="00B849BA" w:rsidP="00CB12FB">
            <w:pPr>
              <w:pBdr>
                <w:top w:val="nil"/>
                <w:left w:val="nil"/>
                <w:bottom w:val="nil"/>
                <w:right w:val="nil"/>
                <w:between w:val="nil"/>
              </w:pBdr>
              <w:spacing w:line="252" w:lineRule="auto"/>
              <w:ind w:firstLine="0"/>
              <w:rPr>
                <w:rFonts w:ascii="Lato" w:hAnsi="Lato"/>
                <w:color w:val="FFFFFF"/>
                <w:sz w:val="18"/>
                <w:szCs w:val="18"/>
              </w:rPr>
            </w:pPr>
          </w:p>
          <w:p w14:paraId="79152AF4" w14:textId="77777777" w:rsidR="00B849BA" w:rsidRPr="00B849BA" w:rsidRDefault="00B849BA" w:rsidP="00CB12FB">
            <w:pPr>
              <w:pBdr>
                <w:top w:val="nil"/>
                <w:left w:val="nil"/>
                <w:bottom w:val="nil"/>
                <w:right w:val="nil"/>
                <w:between w:val="nil"/>
              </w:pBdr>
              <w:spacing w:line="252" w:lineRule="auto"/>
              <w:ind w:firstLine="0"/>
              <w:rPr>
                <w:rFonts w:ascii="Lato" w:hAnsi="Lato"/>
                <w:color w:val="FFFFFF"/>
                <w:sz w:val="18"/>
                <w:szCs w:val="18"/>
              </w:rPr>
            </w:pPr>
          </w:p>
          <w:p w14:paraId="3C1DBE2A" w14:textId="77777777" w:rsidR="00B849BA" w:rsidRPr="00B849BA" w:rsidRDefault="00B849BA" w:rsidP="00CB12FB">
            <w:pPr>
              <w:pBdr>
                <w:top w:val="nil"/>
                <w:left w:val="nil"/>
                <w:bottom w:val="nil"/>
                <w:right w:val="nil"/>
                <w:between w:val="nil"/>
              </w:pBdr>
              <w:spacing w:line="252" w:lineRule="auto"/>
              <w:ind w:firstLine="0"/>
              <w:rPr>
                <w:rFonts w:ascii="Lato" w:hAnsi="Lato"/>
                <w:color w:val="FFFFFF"/>
                <w:sz w:val="18"/>
                <w:szCs w:val="18"/>
              </w:rPr>
            </w:pPr>
          </w:p>
          <w:p w14:paraId="5C151DE8" w14:textId="77777777" w:rsidR="00B849BA" w:rsidRPr="00B849BA" w:rsidRDefault="00B849BA" w:rsidP="00CB12FB">
            <w:pPr>
              <w:pBdr>
                <w:top w:val="nil"/>
                <w:left w:val="nil"/>
                <w:bottom w:val="nil"/>
                <w:right w:val="nil"/>
                <w:between w:val="nil"/>
              </w:pBdr>
              <w:spacing w:line="252" w:lineRule="auto"/>
              <w:ind w:firstLine="0"/>
              <w:rPr>
                <w:rFonts w:ascii="Lato" w:hAnsi="Lato"/>
                <w:color w:val="FFFFFF"/>
                <w:sz w:val="18"/>
                <w:szCs w:val="18"/>
              </w:rPr>
            </w:pPr>
          </w:p>
          <w:p w14:paraId="31294684" w14:textId="77777777" w:rsidR="00B849BA" w:rsidRPr="00B849BA" w:rsidRDefault="00B849BA" w:rsidP="00CB12FB">
            <w:pPr>
              <w:pBdr>
                <w:top w:val="nil"/>
                <w:left w:val="nil"/>
                <w:bottom w:val="nil"/>
                <w:right w:val="nil"/>
                <w:between w:val="nil"/>
              </w:pBdr>
              <w:spacing w:line="252" w:lineRule="auto"/>
              <w:ind w:firstLine="0"/>
              <w:rPr>
                <w:rFonts w:ascii="Lato" w:hAnsi="Lato"/>
                <w:color w:val="000000"/>
                <w:sz w:val="18"/>
                <w:szCs w:val="18"/>
              </w:rPr>
            </w:pPr>
            <w:r w:rsidRPr="00B849BA">
              <w:rPr>
                <w:rFonts w:ascii="Lato" w:hAnsi="Lato"/>
                <w:color w:val="FFFFFF"/>
                <w:sz w:val="18"/>
                <w:szCs w:val="18"/>
              </w:rPr>
              <w:t>Prof. Dr. Zahri Nasution</w:t>
            </w:r>
          </w:p>
        </w:tc>
        <w:tc>
          <w:tcPr>
            <w:tcW w:w="4362" w:type="dxa"/>
          </w:tcPr>
          <w:p w14:paraId="17830BC0" w14:textId="77777777" w:rsidR="00B849BA" w:rsidRPr="004B0570" w:rsidRDefault="00B849BA" w:rsidP="004B0570">
            <w:pPr>
              <w:pBdr>
                <w:top w:val="nil"/>
                <w:left w:val="nil"/>
                <w:bottom w:val="nil"/>
                <w:right w:val="nil"/>
                <w:between w:val="nil"/>
              </w:pBdr>
              <w:spacing w:line="252" w:lineRule="auto"/>
              <w:ind w:left="1995" w:firstLine="0"/>
              <w:jc w:val="left"/>
              <w:rPr>
                <w:rFonts w:ascii="Lato" w:hAnsi="Lato"/>
                <w:color w:val="000000"/>
                <w:sz w:val="20"/>
                <w:szCs w:val="20"/>
              </w:rPr>
            </w:pPr>
            <w:r w:rsidRPr="004B0570">
              <w:rPr>
                <w:rFonts w:ascii="Lato" w:hAnsi="Lato"/>
                <w:color w:val="000000"/>
                <w:sz w:val="20"/>
                <w:szCs w:val="20"/>
              </w:rPr>
              <w:t>Jakarta, ............................</w:t>
            </w:r>
          </w:p>
          <w:p w14:paraId="19667767" w14:textId="271BACAC" w:rsidR="00B849BA" w:rsidRPr="004B0570" w:rsidRDefault="00B849BA" w:rsidP="004B0570">
            <w:pPr>
              <w:pBdr>
                <w:top w:val="nil"/>
                <w:left w:val="nil"/>
                <w:bottom w:val="nil"/>
                <w:right w:val="nil"/>
                <w:between w:val="nil"/>
              </w:pBdr>
              <w:spacing w:line="252" w:lineRule="auto"/>
              <w:ind w:left="1995" w:firstLine="0"/>
              <w:jc w:val="left"/>
              <w:rPr>
                <w:rFonts w:ascii="Lato" w:hAnsi="Lato"/>
                <w:color w:val="000000"/>
                <w:sz w:val="20"/>
                <w:szCs w:val="20"/>
              </w:rPr>
            </w:pPr>
          </w:p>
          <w:p w14:paraId="0AFF7C2B" w14:textId="77777777" w:rsidR="00B849BA" w:rsidRPr="004B0570" w:rsidRDefault="00B849BA" w:rsidP="004B0570">
            <w:pPr>
              <w:pBdr>
                <w:top w:val="nil"/>
                <w:left w:val="nil"/>
                <w:bottom w:val="nil"/>
                <w:right w:val="nil"/>
                <w:between w:val="nil"/>
              </w:pBdr>
              <w:spacing w:line="252" w:lineRule="auto"/>
              <w:ind w:left="1995" w:firstLine="0"/>
              <w:jc w:val="left"/>
              <w:rPr>
                <w:rFonts w:ascii="Lato" w:hAnsi="Lato"/>
                <w:color w:val="000000"/>
                <w:sz w:val="20"/>
                <w:szCs w:val="20"/>
              </w:rPr>
            </w:pPr>
          </w:p>
          <w:p w14:paraId="064B379F" w14:textId="77777777" w:rsidR="00B849BA" w:rsidRPr="004B0570" w:rsidRDefault="00B849BA" w:rsidP="004B0570">
            <w:pPr>
              <w:pBdr>
                <w:top w:val="nil"/>
                <w:left w:val="nil"/>
                <w:bottom w:val="nil"/>
                <w:right w:val="nil"/>
                <w:between w:val="nil"/>
              </w:pBdr>
              <w:spacing w:line="252" w:lineRule="auto"/>
              <w:ind w:left="1995" w:firstLine="0"/>
              <w:jc w:val="left"/>
              <w:rPr>
                <w:rFonts w:ascii="Lato" w:hAnsi="Lato"/>
                <w:color w:val="000000"/>
                <w:sz w:val="20"/>
                <w:szCs w:val="20"/>
              </w:rPr>
            </w:pPr>
          </w:p>
          <w:p w14:paraId="0EA17281" w14:textId="77777777" w:rsidR="00B849BA" w:rsidRPr="004B0570" w:rsidRDefault="00B849BA" w:rsidP="004B0570">
            <w:pPr>
              <w:pBdr>
                <w:top w:val="nil"/>
                <w:left w:val="nil"/>
                <w:bottom w:val="nil"/>
                <w:right w:val="nil"/>
                <w:between w:val="nil"/>
              </w:pBdr>
              <w:spacing w:line="252" w:lineRule="auto"/>
              <w:ind w:left="1995" w:firstLine="0"/>
              <w:jc w:val="left"/>
              <w:rPr>
                <w:rFonts w:ascii="Lato" w:hAnsi="Lato"/>
                <w:color w:val="000000"/>
                <w:sz w:val="20"/>
                <w:szCs w:val="20"/>
              </w:rPr>
            </w:pPr>
          </w:p>
          <w:p w14:paraId="62B28AFD" w14:textId="77777777" w:rsidR="00B849BA" w:rsidRPr="004B0570" w:rsidRDefault="00B849BA" w:rsidP="004B0570">
            <w:pPr>
              <w:pBdr>
                <w:top w:val="nil"/>
                <w:left w:val="nil"/>
                <w:bottom w:val="nil"/>
                <w:right w:val="nil"/>
                <w:between w:val="nil"/>
              </w:pBdr>
              <w:spacing w:line="252" w:lineRule="auto"/>
              <w:ind w:left="1995" w:firstLine="0"/>
              <w:jc w:val="left"/>
              <w:rPr>
                <w:rFonts w:ascii="Lato" w:hAnsi="Lato"/>
                <w:color w:val="000000"/>
                <w:sz w:val="20"/>
                <w:szCs w:val="20"/>
              </w:rPr>
            </w:pPr>
            <w:r w:rsidRPr="004B0570">
              <w:rPr>
                <w:rFonts w:ascii="Lato" w:hAnsi="Lato"/>
                <w:color w:val="000000"/>
                <w:sz w:val="20"/>
                <w:szCs w:val="20"/>
              </w:rPr>
              <w:t>Nama Lengkap</w:t>
            </w:r>
          </w:p>
          <w:p w14:paraId="768AFABA" w14:textId="77777777" w:rsidR="00B849BA" w:rsidRPr="00B849BA" w:rsidRDefault="00B849BA" w:rsidP="004B0570">
            <w:pPr>
              <w:pBdr>
                <w:top w:val="nil"/>
                <w:left w:val="nil"/>
                <w:bottom w:val="nil"/>
                <w:right w:val="nil"/>
                <w:between w:val="nil"/>
              </w:pBdr>
              <w:spacing w:line="252" w:lineRule="auto"/>
              <w:ind w:left="1995" w:firstLine="0"/>
              <w:jc w:val="left"/>
              <w:rPr>
                <w:rFonts w:ascii="Lato" w:hAnsi="Lato"/>
                <w:color w:val="000000"/>
                <w:sz w:val="18"/>
                <w:szCs w:val="18"/>
              </w:rPr>
            </w:pPr>
            <w:r w:rsidRPr="004B0570">
              <w:rPr>
                <w:rFonts w:ascii="Lato" w:hAnsi="Lato"/>
                <w:color w:val="FFFFFF"/>
                <w:sz w:val="20"/>
                <w:szCs w:val="20"/>
              </w:rPr>
              <w:t>Penulis</w:t>
            </w:r>
          </w:p>
        </w:tc>
      </w:tr>
    </w:tbl>
    <w:p w14:paraId="59713671" w14:textId="77777777" w:rsidR="00B849BA" w:rsidRDefault="00B849BA" w:rsidP="00A35543"/>
    <w:sectPr w:rsidR="00B849BA" w:rsidSect="00F90CA7">
      <w:headerReference w:type="default" r:id="rId7"/>
      <w:pgSz w:w="11906" w:h="16838" w:code="9"/>
      <w:pgMar w:top="244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9CDA7" w14:textId="77777777" w:rsidR="00C80C48" w:rsidRDefault="00C80C48" w:rsidP="00F90CA7">
      <w:r>
        <w:separator/>
      </w:r>
    </w:p>
  </w:endnote>
  <w:endnote w:type="continuationSeparator" w:id="0">
    <w:p w14:paraId="62B50E96" w14:textId="77777777" w:rsidR="00C80C48" w:rsidRDefault="00C80C48" w:rsidP="00F9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Lato">
    <w:panose1 w:val="020F0502020204030203"/>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5DC00" w14:textId="77777777" w:rsidR="00C80C48" w:rsidRDefault="00C80C48" w:rsidP="00F90CA7">
      <w:r>
        <w:separator/>
      </w:r>
    </w:p>
  </w:footnote>
  <w:footnote w:type="continuationSeparator" w:id="0">
    <w:p w14:paraId="79F509C2" w14:textId="77777777" w:rsidR="00C80C48" w:rsidRDefault="00C80C48" w:rsidP="00F9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D656" w14:textId="4DE6F889" w:rsidR="00F90CA7" w:rsidRDefault="00F90CA7">
    <w:pPr>
      <w:pStyle w:val="Header"/>
    </w:pPr>
    <w:r>
      <w:rPr>
        <w:noProof/>
      </w:rPr>
      <w:drawing>
        <wp:anchor distT="0" distB="0" distL="114300" distR="114300" simplePos="0" relativeHeight="251658240" behindDoc="1" locked="0" layoutInCell="1" allowOverlap="1" wp14:anchorId="30D97736" wp14:editId="096B1582">
          <wp:simplePos x="0" y="0"/>
          <wp:positionH relativeFrom="column">
            <wp:posOffset>-904875</wp:posOffset>
          </wp:positionH>
          <wp:positionV relativeFrom="paragraph">
            <wp:posOffset>-485775</wp:posOffset>
          </wp:positionV>
          <wp:extent cx="7575351" cy="10715625"/>
          <wp:effectExtent l="0" t="0" r="6985" b="0"/>
          <wp:wrapNone/>
          <wp:docPr id="742982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82313" name="Picture 742982313"/>
                  <pic:cNvPicPr/>
                </pic:nvPicPr>
                <pic:blipFill>
                  <a:blip r:embed="rId1">
                    <a:extLst>
                      <a:ext uri="{28A0092B-C50C-407E-A947-70E740481C1C}">
                        <a14:useLocalDpi xmlns:a14="http://schemas.microsoft.com/office/drawing/2010/main" val="0"/>
                      </a:ext>
                    </a:extLst>
                  </a:blip>
                  <a:stretch>
                    <a:fillRect/>
                  </a:stretch>
                </pic:blipFill>
                <pic:spPr>
                  <a:xfrm>
                    <a:off x="0" y="0"/>
                    <a:ext cx="7575351" cy="107156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A4A7E"/>
    <w:multiLevelType w:val="multilevel"/>
    <w:tmpl w:val="9642FA6E"/>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66953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CA7"/>
    <w:rsid w:val="003908FC"/>
    <w:rsid w:val="004B0570"/>
    <w:rsid w:val="005B1D54"/>
    <w:rsid w:val="0082425C"/>
    <w:rsid w:val="00954A69"/>
    <w:rsid w:val="00A35543"/>
    <w:rsid w:val="00B849BA"/>
    <w:rsid w:val="00BC3122"/>
    <w:rsid w:val="00BE40C3"/>
    <w:rsid w:val="00C80C48"/>
    <w:rsid w:val="00F90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D70B4"/>
  <w15:chartTrackingRefBased/>
  <w15:docId w15:val="{EDE07E65-A229-4B26-A06A-A09DC1A6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9BA"/>
    <w:pPr>
      <w:spacing w:after="0" w:line="240" w:lineRule="auto"/>
      <w:ind w:firstLine="720"/>
      <w:jc w:val="both"/>
    </w:pPr>
    <w:rPr>
      <w:rFonts w:ascii="Calibri" w:eastAsia="Calibri" w:hAnsi="Calibri" w:cs="Calibri"/>
      <w:kern w:val="0"/>
      <w:sz w:val="22"/>
      <w:szCs w:val="22"/>
      <w:lang w:val="id-ID"/>
      <w14:ligatures w14:val="none"/>
    </w:rPr>
  </w:style>
  <w:style w:type="paragraph" w:styleId="Heading1">
    <w:name w:val="heading 1"/>
    <w:basedOn w:val="Normal"/>
    <w:next w:val="Normal"/>
    <w:link w:val="Heading1Char"/>
    <w:uiPriority w:val="9"/>
    <w:qFormat/>
    <w:rsid w:val="00F90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C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C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C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C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C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C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C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next w:val="NoSpacing"/>
    <w:autoRedefine/>
    <w:qFormat/>
    <w:rsid w:val="00BE40C3"/>
    <w:pPr>
      <w:spacing w:after="0" w:line="240" w:lineRule="auto"/>
      <w:jc w:val="center"/>
    </w:pPr>
    <w:rPr>
      <w:rFonts w:ascii="Georgia" w:hAnsi="Georgia"/>
      <w:b/>
      <w:bCs/>
      <w:noProof/>
      <w:kern w:val="0"/>
      <w:szCs w:val="22"/>
      <w14:ligatures w14:val="none"/>
    </w:rPr>
  </w:style>
  <w:style w:type="paragraph" w:styleId="NoSpacing">
    <w:name w:val="No Spacing"/>
    <w:uiPriority w:val="1"/>
    <w:qFormat/>
    <w:rsid w:val="00BE40C3"/>
    <w:pPr>
      <w:spacing w:after="0" w:line="240" w:lineRule="auto"/>
    </w:pPr>
  </w:style>
  <w:style w:type="character" w:customStyle="1" w:styleId="Heading1Char">
    <w:name w:val="Heading 1 Char"/>
    <w:basedOn w:val="DefaultParagraphFont"/>
    <w:link w:val="Heading1"/>
    <w:uiPriority w:val="9"/>
    <w:rsid w:val="00F90C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C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C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C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C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CA7"/>
    <w:rPr>
      <w:rFonts w:eastAsiaTheme="majorEastAsia" w:cstheme="majorBidi"/>
      <w:color w:val="272727" w:themeColor="text1" w:themeTint="D8"/>
    </w:rPr>
  </w:style>
  <w:style w:type="paragraph" w:styleId="Title">
    <w:name w:val="Title"/>
    <w:basedOn w:val="Normal"/>
    <w:next w:val="Normal"/>
    <w:link w:val="TitleChar"/>
    <w:uiPriority w:val="10"/>
    <w:qFormat/>
    <w:rsid w:val="00F90C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CA7"/>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CA7"/>
    <w:pPr>
      <w:spacing w:before="160"/>
      <w:jc w:val="center"/>
    </w:pPr>
    <w:rPr>
      <w:i/>
      <w:iCs/>
      <w:color w:val="404040" w:themeColor="text1" w:themeTint="BF"/>
    </w:rPr>
  </w:style>
  <w:style w:type="character" w:customStyle="1" w:styleId="QuoteChar">
    <w:name w:val="Quote Char"/>
    <w:basedOn w:val="DefaultParagraphFont"/>
    <w:link w:val="Quote"/>
    <w:uiPriority w:val="29"/>
    <w:rsid w:val="00F90CA7"/>
    <w:rPr>
      <w:i/>
      <w:iCs/>
      <w:color w:val="404040" w:themeColor="text1" w:themeTint="BF"/>
    </w:rPr>
  </w:style>
  <w:style w:type="paragraph" w:styleId="ListParagraph">
    <w:name w:val="List Paragraph"/>
    <w:basedOn w:val="Normal"/>
    <w:uiPriority w:val="34"/>
    <w:qFormat/>
    <w:rsid w:val="00F90CA7"/>
    <w:pPr>
      <w:ind w:left="720"/>
      <w:contextualSpacing/>
    </w:pPr>
  </w:style>
  <w:style w:type="character" w:styleId="IntenseEmphasis">
    <w:name w:val="Intense Emphasis"/>
    <w:basedOn w:val="DefaultParagraphFont"/>
    <w:uiPriority w:val="21"/>
    <w:qFormat/>
    <w:rsid w:val="00F90CA7"/>
    <w:rPr>
      <w:i/>
      <w:iCs/>
      <w:color w:val="0F4761" w:themeColor="accent1" w:themeShade="BF"/>
    </w:rPr>
  </w:style>
  <w:style w:type="paragraph" w:styleId="IntenseQuote">
    <w:name w:val="Intense Quote"/>
    <w:basedOn w:val="Normal"/>
    <w:next w:val="Normal"/>
    <w:link w:val="IntenseQuoteChar"/>
    <w:uiPriority w:val="30"/>
    <w:qFormat/>
    <w:rsid w:val="00F90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CA7"/>
    <w:rPr>
      <w:i/>
      <w:iCs/>
      <w:color w:val="0F4761" w:themeColor="accent1" w:themeShade="BF"/>
    </w:rPr>
  </w:style>
  <w:style w:type="character" w:styleId="IntenseReference">
    <w:name w:val="Intense Reference"/>
    <w:basedOn w:val="DefaultParagraphFont"/>
    <w:uiPriority w:val="32"/>
    <w:qFormat/>
    <w:rsid w:val="00F90CA7"/>
    <w:rPr>
      <w:b/>
      <w:bCs/>
      <w:smallCaps/>
      <w:color w:val="0F4761" w:themeColor="accent1" w:themeShade="BF"/>
      <w:spacing w:val="5"/>
    </w:rPr>
  </w:style>
  <w:style w:type="paragraph" w:styleId="Header">
    <w:name w:val="header"/>
    <w:basedOn w:val="Normal"/>
    <w:link w:val="HeaderChar"/>
    <w:uiPriority w:val="99"/>
    <w:unhideWhenUsed/>
    <w:rsid w:val="00F90CA7"/>
    <w:pPr>
      <w:tabs>
        <w:tab w:val="center" w:pos="4680"/>
        <w:tab w:val="right" w:pos="9360"/>
      </w:tabs>
    </w:pPr>
  </w:style>
  <w:style w:type="character" w:customStyle="1" w:styleId="HeaderChar">
    <w:name w:val="Header Char"/>
    <w:basedOn w:val="DefaultParagraphFont"/>
    <w:link w:val="Header"/>
    <w:uiPriority w:val="99"/>
    <w:rsid w:val="00F90CA7"/>
  </w:style>
  <w:style w:type="paragraph" w:styleId="Footer">
    <w:name w:val="footer"/>
    <w:basedOn w:val="Normal"/>
    <w:link w:val="FooterChar"/>
    <w:uiPriority w:val="99"/>
    <w:unhideWhenUsed/>
    <w:rsid w:val="00F90CA7"/>
    <w:pPr>
      <w:tabs>
        <w:tab w:val="center" w:pos="4680"/>
        <w:tab w:val="right" w:pos="9360"/>
      </w:tabs>
    </w:pPr>
  </w:style>
  <w:style w:type="character" w:customStyle="1" w:styleId="FooterChar">
    <w:name w:val="Footer Char"/>
    <w:basedOn w:val="DefaultParagraphFont"/>
    <w:link w:val="Footer"/>
    <w:uiPriority w:val="99"/>
    <w:rsid w:val="00F90CA7"/>
  </w:style>
  <w:style w:type="table" w:styleId="TableGrid">
    <w:name w:val="Table Grid"/>
    <w:basedOn w:val="TableNormal"/>
    <w:uiPriority w:val="39"/>
    <w:rsid w:val="00B84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Saomi Rizqiyanto</dc:creator>
  <cp:keywords/>
  <dc:description/>
  <cp:lastModifiedBy>Saomi Rizqiyanto</cp:lastModifiedBy>
  <cp:revision>2</cp:revision>
  <dcterms:created xsi:type="dcterms:W3CDTF">2026-02-26T04:16:00Z</dcterms:created>
  <dcterms:modified xsi:type="dcterms:W3CDTF">2026-05-11T03:20:00Z</dcterms:modified>
</cp:coreProperties>
</file>